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33" w:rsidRPr="00396833" w:rsidRDefault="00396833" w:rsidP="00396833">
      <w:pPr>
        <w:jc w:val="both"/>
      </w:pPr>
      <w:r w:rsidRPr="00396833">
        <w:t>Légende des figures </w:t>
      </w:r>
    </w:p>
    <w:p w:rsidR="00396833" w:rsidRPr="00396833" w:rsidRDefault="00396833" w:rsidP="00396833">
      <w:pPr>
        <w:jc w:val="both"/>
      </w:pPr>
    </w:p>
    <w:p w:rsidR="00396833" w:rsidRDefault="00396833" w:rsidP="00396833">
      <w:pPr>
        <w:jc w:val="both"/>
        <w:rPr>
          <w:lang w:val="es-ES"/>
        </w:rPr>
      </w:pPr>
      <w:r w:rsidRPr="00396833">
        <w:rPr>
          <w:lang w:val="es-ES"/>
        </w:rPr>
        <w:t xml:space="preserve">Figure 1: </w:t>
      </w:r>
      <w:proofErr w:type="spellStart"/>
      <w:r w:rsidRPr="00396833">
        <w:rPr>
          <w:lang w:val="es-ES"/>
        </w:rPr>
        <w:t>schéma</w:t>
      </w:r>
      <w:proofErr w:type="spellEnd"/>
      <w:r w:rsidRPr="00396833">
        <w:rPr>
          <w:lang w:val="es-ES"/>
        </w:rPr>
        <w:t xml:space="preserve"> </w:t>
      </w:r>
      <w:proofErr w:type="spellStart"/>
      <w:r w:rsidRPr="00396833">
        <w:rPr>
          <w:lang w:val="es-ES"/>
        </w:rPr>
        <w:t>d’une</w:t>
      </w:r>
      <w:proofErr w:type="spellEnd"/>
      <w:r w:rsidRPr="00396833">
        <w:rPr>
          <w:lang w:val="es-ES"/>
        </w:rPr>
        <w:t xml:space="preserve"> lame</w:t>
      </w:r>
      <w:r w:rsidRPr="00396833">
        <w:rPr>
          <w:lang w:val="es-ES"/>
        </w:rPr>
        <w:t xml:space="preserve"> </w:t>
      </w:r>
    </w:p>
    <w:p w:rsidR="00396833" w:rsidRPr="00036AB0" w:rsidRDefault="00396833" w:rsidP="00396833">
      <w:pPr>
        <w:jc w:val="both"/>
      </w:pPr>
    </w:p>
    <w:p w:rsidR="00396833" w:rsidRDefault="00396833" w:rsidP="00396833">
      <w:r>
        <w:t xml:space="preserve">Figure 2: </w:t>
      </w:r>
      <w:r>
        <w:t>distribution des pollens dominants dans une préparation homogène, (détails dans le texte)</w:t>
      </w:r>
    </w:p>
    <w:p w:rsidR="00396833" w:rsidRPr="00036AB0" w:rsidRDefault="00396833" w:rsidP="00396833">
      <w:pPr>
        <w:ind w:left="1410" w:hanging="1410"/>
      </w:pPr>
    </w:p>
    <w:p w:rsidR="00396833" w:rsidRDefault="00396833" w:rsidP="00396833">
      <w:r>
        <w:t xml:space="preserve">Figure 3: </w:t>
      </w:r>
      <w:r>
        <w:t>distribution des pollens dominants dans une préparation hétérogène</w:t>
      </w:r>
      <w:r>
        <w:t xml:space="preserve"> </w:t>
      </w:r>
      <w:r>
        <w:t>(détails dans le texte)</w:t>
      </w:r>
    </w:p>
    <w:p w:rsidR="00396833" w:rsidRPr="00036AB0" w:rsidRDefault="00396833" w:rsidP="00396833"/>
    <w:p w:rsidR="00396833" w:rsidRPr="008311B5" w:rsidRDefault="00396833" w:rsidP="00396833">
      <w:r>
        <w:t xml:space="preserve">Figure 4: </w:t>
      </w:r>
      <w:r w:rsidRPr="008311B5">
        <w:t xml:space="preserve">schéma d’un </w:t>
      </w:r>
      <w:proofErr w:type="spellStart"/>
      <w:r w:rsidRPr="008311B5">
        <w:t>tra</w:t>
      </w:r>
      <w:bookmarkStart w:id="0" w:name="_GoBack"/>
      <w:bookmarkEnd w:id="0"/>
      <w:r w:rsidRPr="008311B5">
        <w:t>nsect</w:t>
      </w:r>
      <w:proofErr w:type="spellEnd"/>
      <w:r w:rsidRPr="008311B5">
        <w:t xml:space="preserve"> avec occultation de deux champs numériques sur trois</w:t>
      </w:r>
    </w:p>
    <w:sectPr w:rsidR="00396833" w:rsidRPr="0083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33"/>
    <w:rsid w:val="00396833"/>
    <w:rsid w:val="00C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</dc:creator>
  <cp:lastModifiedBy>charo</cp:lastModifiedBy>
  <cp:revision>1</cp:revision>
  <dcterms:created xsi:type="dcterms:W3CDTF">2012-10-23T20:20:00Z</dcterms:created>
  <dcterms:modified xsi:type="dcterms:W3CDTF">2012-10-23T20:24:00Z</dcterms:modified>
</cp:coreProperties>
</file>